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4673"/>
        <w:gridCol w:w="3686"/>
      </w:tblGrid>
      <w:tr w:rsidR="00203DB7" w:rsidTr="00614CA4">
        <w:tc>
          <w:tcPr>
            <w:tcW w:w="4673" w:type="dxa"/>
          </w:tcPr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300</w:t>
            </w: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3DB7" w:rsidRPr="00614CA4" w:rsidRDefault="00203DB7" w:rsidP="00614C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</w:tr>
      <w:tr w:rsidR="00203DB7" w:rsidTr="00614CA4">
        <w:tc>
          <w:tcPr>
            <w:tcW w:w="4673" w:type="dxa"/>
          </w:tcPr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108</w:t>
            </w: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203DB7" w:rsidTr="00614CA4">
        <w:trPr>
          <w:trHeight w:val="1955"/>
        </w:trPr>
        <w:tc>
          <w:tcPr>
            <w:tcW w:w="4673" w:type="dxa"/>
          </w:tcPr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225</w:t>
            </w: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3DB7" w:rsidRPr="00614CA4" w:rsidRDefault="00203DB7" w:rsidP="00614CA4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614CA4" w:rsidRPr="00614CA4" w:rsidRDefault="00614CA4">
      <w:pPr>
        <w:rPr>
          <w:rFonts w:ascii="Arial" w:hAnsi="Arial" w:cs="Arial"/>
          <w:sz w:val="24"/>
          <w:szCs w:val="24"/>
        </w:rPr>
      </w:pPr>
      <w:r w:rsidRPr="00614CA4">
        <w:rPr>
          <w:rFonts w:ascii="Arial" w:hAnsi="Arial" w:cs="Arial"/>
          <w:sz w:val="24"/>
          <w:szCs w:val="24"/>
        </w:rPr>
        <w:t xml:space="preserve">Práctica Número 2.        Séptimo año                        Prof. Ruth </w:t>
      </w:r>
      <w:proofErr w:type="spellStart"/>
      <w:r w:rsidRPr="00614CA4">
        <w:rPr>
          <w:rFonts w:ascii="Arial" w:hAnsi="Arial" w:cs="Arial"/>
          <w:sz w:val="24"/>
          <w:szCs w:val="24"/>
        </w:rPr>
        <w:t>Bent</w:t>
      </w:r>
      <w:proofErr w:type="spellEnd"/>
      <w:r w:rsidRPr="00614CA4">
        <w:rPr>
          <w:rFonts w:ascii="Arial" w:hAnsi="Arial" w:cs="Arial"/>
          <w:sz w:val="24"/>
          <w:szCs w:val="24"/>
        </w:rPr>
        <w:t xml:space="preserve"> Castro</w:t>
      </w:r>
    </w:p>
    <w:p w:rsidR="00BE55E9" w:rsidRPr="00614CA4" w:rsidRDefault="00203DB7">
      <w:pPr>
        <w:rPr>
          <w:rFonts w:ascii="Arial" w:hAnsi="Arial" w:cs="Arial"/>
          <w:sz w:val="24"/>
          <w:szCs w:val="24"/>
        </w:rPr>
      </w:pPr>
      <w:r w:rsidRPr="00614CA4">
        <w:rPr>
          <w:rFonts w:ascii="Arial" w:hAnsi="Arial" w:cs="Arial"/>
          <w:sz w:val="24"/>
          <w:szCs w:val="24"/>
        </w:rPr>
        <w:t>1 Realice la factorización completa en factores primos de cada uno de los siguientes números naturales</w:t>
      </w:r>
    </w:p>
    <w:p w:rsidR="00203DB7" w:rsidRDefault="00203DB7"/>
    <w:p w:rsidR="00614CA4" w:rsidRDefault="00614CA4">
      <w:r>
        <w:br/>
      </w:r>
    </w:p>
    <w:p w:rsidR="00614CA4" w:rsidRDefault="00614CA4">
      <w:r>
        <w:br w:type="page"/>
      </w:r>
    </w:p>
    <w:p w:rsidR="00203DB7" w:rsidRDefault="00203DB7"/>
    <w:p w:rsidR="00203DB7" w:rsidRPr="00614CA4" w:rsidRDefault="00203DB7">
      <w:pPr>
        <w:rPr>
          <w:rFonts w:ascii="Arial" w:hAnsi="Arial" w:cs="Arial"/>
          <w:sz w:val="24"/>
          <w:szCs w:val="24"/>
        </w:rPr>
      </w:pPr>
      <w:r w:rsidRPr="00614CA4">
        <w:rPr>
          <w:rFonts w:ascii="Arial" w:hAnsi="Arial" w:cs="Arial"/>
          <w:sz w:val="24"/>
          <w:szCs w:val="24"/>
        </w:rPr>
        <w:t>2. Determine el Mínimo Común Múltiplo de los siguientes números naturales</w:t>
      </w:r>
    </w:p>
    <w:p w:rsidR="00203DB7" w:rsidRDefault="00203D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03DB7" w:rsidTr="00203DB7">
        <w:tc>
          <w:tcPr>
            <w:tcW w:w="4414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24     -   48</w:t>
            </w: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P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 w:rsidP="00203DB7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15     -     45</w:t>
            </w:r>
          </w:p>
        </w:tc>
      </w:tr>
      <w:tr w:rsidR="00203DB7" w:rsidTr="00203DB7">
        <w:tc>
          <w:tcPr>
            <w:tcW w:w="4414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125     -     200</w:t>
            </w: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P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80    -     120</w:t>
            </w:r>
          </w:p>
        </w:tc>
      </w:tr>
      <w:tr w:rsidR="00203DB7" w:rsidTr="00203DB7">
        <w:tc>
          <w:tcPr>
            <w:tcW w:w="4414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20      -   44</w:t>
            </w: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CA4" w:rsidRP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25    -    75</w:t>
            </w:r>
          </w:p>
        </w:tc>
      </w:tr>
    </w:tbl>
    <w:p w:rsidR="00203DB7" w:rsidRDefault="00203DB7"/>
    <w:p w:rsidR="00203DB7" w:rsidRDefault="00203DB7"/>
    <w:p w:rsidR="00614CA4" w:rsidRDefault="00614CA4"/>
    <w:p w:rsidR="00614CA4" w:rsidRDefault="00614CA4"/>
    <w:p w:rsidR="00614CA4" w:rsidRDefault="00614CA4"/>
    <w:p w:rsidR="00203DB7" w:rsidRDefault="00203DB7"/>
    <w:p w:rsidR="00203DB7" w:rsidRPr="00614CA4" w:rsidRDefault="00203DB7">
      <w:pPr>
        <w:rPr>
          <w:rFonts w:ascii="Arial" w:hAnsi="Arial" w:cs="Arial"/>
          <w:sz w:val="24"/>
          <w:szCs w:val="24"/>
        </w:rPr>
      </w:pPr>
      <w:r w:rsidRPr="00614CA4">
        <w:rPr>
          <w:rFonts w:ascii="Arial" w:hAnsi="Arial" w:cs="Arial"/>
          <w:sz w:val="24"/>
          <w:szCs w:val="24"/>
        </w:rPr>
        <w:lastRenderedPageBreak/>
        <w:t xml:space="preserve">3. </w:t>
      </w:r>
      <w:r w:rsidR="000A739B" w:rsidRPr="00614CA4">
        <w:rPr>
          <w:rFonts w:ascii="Arial" w:hAnsi="Arial" w:cs="Arial"/>
          <w:sz w:val="24"/>
          <w:szCs w:val="24"/>
        </w:rPr>
        <w:t>Resuelva</w:t>
      </w:r>
      <w:r w:rsidRPr="00614CA4">
        <w:rPr>
          <w:rFonts w:ascii="Arial" w:hAnsi="Arial" w:cs="Arial"/>
          <w:sz w:val="24"/>
          <w:szCs w:val="24"/>
        </w:rPr>
        <w:t xml:space="preserve"> las siguientes potencias.</w:t>
      </w:r>
    </w:p>
    <w:p w:rsidR="00203DB7" w:rsidRPr="00614CA4" w:rsidRDefault="00203DB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A739B" w:rsidRPr="00614CA4" w:rsidTr="00203DB7">
        <w:tc>
          <w:tcPr>
            <w:tcW w:w="2942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Potencia</w:t>
            </w: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Resultado</w:t>
            </w:r>
          </w:p>
        </w:tc>
      </w:tr>
      <w:tr w:rsidR="00203DB7" w:rsidRPr="00614CA4" w:rsidTr="00614CA4">
        <w:trPr>
          <w:trHeight w:val="484"/>
        </w:trPr>
        <w:tc>
          <w:tcPr>
            <w:tcW w:w="2942" w:type="dxa"/>
          </w:tcPr>
          <w:p w:rsidR="000A739B" w:rsidRDefault="000A739B" w:rsidP="00614CA4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</w:p>
          <w:p w:rsidR="00614CA4" w:rsidRPr="00614CA4" w:rsidRDefault="00614CA4" w:rsidP="00614C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203DB7" w:rsidRP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  <w:r w:rsidRPr="00614CA4">
              <w:rPr>
                <w:rFonts w:ascii="Arial" w:hAnsi="Arial" w:cs="Arial"/>
                <w:sz w:val="24"/>
                <w:szCs w:val="24"/>
              </w:rPr>
              <w:t>2</w:t>
            </w:r>
            <w:r w:rsidRPr="00614CA4">
              <w:rPr>
                <w:rFonts w:ascii="Arial" w:hAnsi="Arial" w:cs="Arial"/>
                <w:position w:val="-4"/>
                <w:sz w:val="24"/>
                <w:szCs w:val="24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7" o:title=""/>
                </v:shape>
                <o:OLEObject Type="Embed" ProgID="Equation.DSMT4" ShapeID="_x0000_i1025" DrawAspect="Content" ObjectID="_1646502877" r:id="rId8"/>
              </w:object>
            </w:r>
            <w:r w:rsidRPr="00614CA4">
              <w:rPr>
                <w:rFonts w:ascii="Arial" w:hAnsi="Arial" w:cs="Arial"/>
                <w:sz w:val="24"/>
                <w:szCs w:val="24"/>
              </w:rPr>
              <w:t>2</w:t>
            </w:r>
            <w:r w:rsidRPr="00614CA4">
              <w:rPr>
                <w:rFonts w:ascii="Arial" w:hAnsi="Arial" w:cs="Arial"/>
                <w:position w:val="-4"/>
                <w:sz w:val="24"/>
                <w:szCs w:val="24"/>
              </w:rPr>
              <w:object w:dxaOrig="180" w:dyaOrig="200">
                <v:shape id="_x0000_i1026" type="#_x0000_t75" style="width:9pt;height:9.75pt" o:ole="">
                  <v:imagedata r:id="rId9" o:title=""/>
                </v:shape>
                <o:OLEObject Type="Embed" ProgID="Equation.DSMT4" ShapeID="_x0000_i1026" DrawAspect="Content" ObjectID="_1646502878" r:id="rId10"/>
              </w:object>
            </w:r>
            <w:r w:rsidRPr="00614CA4">
              <w:rPr>
                <w:rFonts w:ascii="Arial" w:hAnsi="Arial" w:cs="Arial"/>
                <w:sz w:val="24"/>
                <w:szCs w:val="24"/>
              </w:rPr>
              <w:t>2</w:t>
            </w:r>
            <w:r w:rsidRPr="00614CA4">
              <w:rPr>
                <w:rFonts w:ascii="Arial" w:hAnsi="Arial" w:cs="Arial"/>
                <w:position w:val="-4"/>
                <w:sz w:val="24"/>
                <w:szCs w:val="24"/>
              </w:rPr>
              <w:object w:dxaOrig="180" w:dyaOrig="200">
                <v:shape id="_x0000_i1027" type="#_x0000_t75" style="width:9pt;height:9.75pt" o:ole="">
                  <v:imagedata r:id="rId11" o:title=""/>
                </v:shape>
                <o:OLEObject Type="Embed" ProgID="Equation.DSMT4" ShapeID="_x0000_i1027" DrawAspect="Content" ObjectID="_1646502879" r:id="rId12"/>
              </w:object>
            </w:r>
            <w:r w:rsidRPr="00614C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203DB7" w:rsidRPr="00614CA4" w:rsidRDefault="00614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03DB7" w:rsidRPr="00614CA4" w:rsidTr="00203DB7">
        <w:tc>
          <w:tcPr>
            <w:tcW w:w="2942" w:type="dxa"/>
          </w:tcPr>
          <w:p w:rsidR="00614CA4" w:rsidRPr="00614CA4" w:rsidRDefault="000A739B" w:rsidP="00614CA4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3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</w:p>
          <w:p w:rsidR="00614CA4" w:rsidRPr="00614CA4" w:rsidRDefault="00614CA4" w:rsidP="00614C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DB7" w:rsidRPr="00614CA4" w:rsidTr="00203DB7">
        <w:tc>
          <w:tcPr>
            <w:tcW w:w="2942" w:type="dxa"/>
          </w:tcPr>
          <w:p w:rsidR="00203DB7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1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6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DB7" w:rsidRPr="00614CA4" w:rsidTr="00203DB7">
        <w:tc>
          <w:tcPr>
            <w:tcW w:w="2942" w:type="dxa"/>
          </w:tcPr>
          <w:p w:rsidR="00203DB7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4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DB7" w:rsidRPr="00614CA4" w:rsidTr="00203DB7">
        <w:tc>
          <w:tcPr>
            <w:tcW w:w="2942" w:type="dxa"/>
          </w:tcPr>
          <w:p w:rsidR="00203DB7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5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DB7" w:rsidRPr="00614CA4" w:rsidTr="00203DB7">
        <w:tc>
          <w:tcPr>
            <w:tcW w:w="2942" w:type="dxa"/>
          </w:tcPr>
          <w:p w:rsidR="00203DB7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10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DB7" w:rsidRPr="00614CA4" w:rsidTr="00203DB7">
        <w:tc>
          <w:tcPr>
            <w:tcW w:w="2942" w:type="dxa"/>
          </w:tcPr>
          <w:p w:rsidR="00203DB7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9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DB7" w:rsidRPr="00614CA4" w:rsidTr="00203DB7">
        <w:tc>
          <w:tcPr>
            <w:tcW w:w="2942" w:type="dxa"/>
          </w:tcPr>
          <w:p w:rsidR="00203DB7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8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3DB7" w:rsidRPr="00614CA4" w:rsidRDefault="0020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39B" w:rsidRPr="00614CA4" w:rsidTr="00203DB7">
        <w:tc>
          <w:tcPr>
            <w:tcW w:w="2942" w:type="dxa"/>
          </w:tcPr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5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39B" w:rsidRPr="00614CA4" w:rsidTr="00203DB7">
        <w:tc>
          <w:tcPr>
            <w:tcW w:w="2942" w:type="dxa"/>
          </w:tcPr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6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39B" w:rsidRPr="00614CA4" w:rsidTr="00203DB7">
        <w:tc>
          <w:tcPr>
            <w:tcW w:w="2942" w:type="dxa"/>
          </w:tcPr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>11</w:t>
            </w:r>
            <w:r w:rsidRPr="00614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  <w:p w:rsidR="000A739B" w:rsidRPr="00614CA4" w:rsidRDefault="000A739B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39B" w:rsidRPr="00614CA4" w:rsidTr="00203DB7">
        <w:tc>
          <w:tcPr>
            <w:tcW w:w="2942" w:type="dxa"/>
          </w:tcPr>
          <w:p w:rsidR="000A739B" w:rsidRDefault="000A739B" w:rsidP="000A739B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14CA4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614CA4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</w:p>
          <w:p w:rsidR="00614CA4" w:rsidRPr="00614CA4" w:rsidRDefault="00614CA4" w:rsidP="000A73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39B" w:rsidRPr="00614CA4" w:rsidRDefault="000A7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739B" w:rsidRPr="00614CA4" w:rsidRDefault="000A739B">
      <w:pPr>
        <w:rPr>
          <w:rFonts w:ascii="Arial" w:hAnsi="Arial" w:cs="Arial"/>
          <w:sz w:val="24"/>
          <w:szCs w:val="24"/>
        </w:rPr>
      </w:pPr>
    </w:p>
    <w:p w:rsidR="00614CA4" w:rsidRDefault="00614CA4" w:rsidP="000A7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614CA4" w:rsidRDefault="00614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A739B" w:rsidRPr="00614CA4" w:rsidRDefault="000A739B" w:rsidP="000A739B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 w:rsidRPr="00614CA4">
        <w:rPr>
          <w:rFonts w:ascii="Arial" w:hAnsi="Arial" w:cs="Arial"/>
          <w:sz w:val="24"/>
          <w:szCs w:val="24"/>
        </w:rPr>
        <w:lastRenderedPageBreak/>
        <w:t>4. Resuelva cada una de las siguientes operaciones</w:t>
      </w:r>
    </w:p>
    <w:p w:rsidR="000A739B" w:rsidRPr="00614CA4" w:rsidRDefault="000A739B" w:rsidP="000A739B">
      <w:pPr>
        <w:rPr>
          <w:rFonts w:ascii="Arial" w:hAnsi="Arial" w:cs="Arial"/>
          <w:sz w:val="24"/>
          <w:szCs w:val="24"/>
        </w:rPr>
      </w:pPr>
    </w:p>
    <w:p w:rsidR="00614CA4" w:rsidRPr="00614CA4" w:rsidRDefault="00614CA4" w:rsidP="00614C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4CA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  <w:r w:rsidRPr="00614CA4">
        <w:rPr>
          <w:rFonts w:ascii="Arial" w:hAnsi="Arial" w:cs="Arial"/>
          <w:position w:val="-6"/>
          <w:sz w:val="24"/>
          <w:szCs w:val="24"/>
          <w:lang w:val="es-ES" w:eastAsia="es-ES"/>
        </w:rPr>
        <w:object w:dxaOrig="2299" w:dyaOrig="320">
          <v:shape id="_x0000_i1028" type="#_x0000_t75" style="width:114.75pt;height:15.75pt" o:ole="">
            <v:imagedata r:id="rId13" o:title=""/>
          </v:shape>
          <o:OLEObject Type="Embed" ProgID="Equation.DSMT4" ShapeID="_x0000_i1028" DrawAspect="Content" ObjectID="_1646502880" r:id="rId14"/>
        </w:object>
      </w:r>
    </w:p>
    <w:p w:rsidR="00614CA4" w:rsidRPr="00614CA4" w:rsidRDefault="00614CA4" w:rsidP="00614CA4">
      <w:pPr>
        <w:rPr>
          <w:rFonts w:ascii="Arial" w:hAnsi="Arial" w:cs="Arial"/>
          <w:sz w:val="24"/>
          <w:szCs w:val="24"/>
        </w:rPr>
      </w:pPr>
    </w:p>
    <w:p w:rsidR="00614CA4" w:rsidRPr="00614CA4" w:rsidRDefault="00614CA4" w:rsidP="00614C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4CA4" w:rsidRPr="00614CA4" w:rsidRDefault="00614CA4" w:rsidP="00614CA4">
      <w:pPr>
        <w:rPr>
          <w:rFonts w:ascii="Arial" w:hAnsi="Arial" w:cs="Arial"/>
          <w:sz w:val="24"/>
          <w:szCs w:val="24"/>
        </w:rPr>
      </w:pPr>
    </w:p>
    <w:p w:rsidR="00614CA4" w:rsidRPr="00614CA4" w:rsidRDefault="00614CA4" w:rsidP="00614CA4">
      <w:pPr>
        <w:rPr>
          <w:rFonts w:ascii="Arial" w:hAnsi="Arial" w:cs="Arial"/>
          <w:sz w:val="24"/>
          <w:szCs w:val="24"/>
        </w:rPr>
      </w:pPr>
    </w:p>
    <w:p w:rsidR="00614CA4" w:rsidRPr="00614CA4" w:rsidRDefault="00614CA4" w:rsidP="00614CA4">
      <w:pPr>
        <w:rPr>
          <w:rFonts w:ascii="Arial" w:hAnsi="Arial" w:cs="Arial"/>
          <w:sz w:val="24"/>
          <w:szCs w:val="24"/>
        </w:rPr>
      </w:pPr>
    </w:p>
    <w:p w:rsidR="00614CA4" w:rsidRPr="00614CA4" w:rsidRDefault="00614CA4" w:rsidP="00614CA4">
      <w:pPr>
        <w:rPr>
          <w:rFonts w:ascii="Arial" w:hAnsi="Arial" w:cs="Arial"/>
          <w:sz w:val="24"/>
          <w:szCs w:val="24"/>
        </w:rPr>
      </w:pPr>
    </w:p>
    <w:p w:rsidR="00614CA4" w:rsidRPr="00614CA4" w:rsidRDefault="00614CA4" w:rsidP="00614CA4">
      <w:pPr>
        <w:rPr>
          <w:rFonts w:ascii="Arial" w:hAnsi="Arial" w:cs="Arial"/>
          <w:sz w:val="24"/>
          <w:szCs w:val="24"/>
        </w:rPr>
      </w:pPr>
    </w:p>
    <w:p w:rsidR="00614CA4" w:rsidRPr="00614CA4" w:rsidRDefault="00614CA4" w:rsidP="00614C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4CA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614CA4">
        <w:rPr>
          <w:rFonts w:ascii="Arial" w:hAnsi="Arial" w:cs="Arial"/>
          <w:position w:val="-24"/>
          <w:sz w:val="24"/>
          <w:szCs w:val="24"/>
          <w:lang w:val="es-ES" w:eastAsia="es-ES"/>
        </w:rPr>
        <w:object w:dxaOrig="2480" w:dyaOrig="580">
          <v:shape id="_x0000_i1029" type="#_x0000_t75" style="width:123.75pt;height:29.25pt" o:ole="">
            <v:imagedata r:id="rId15" o:title=""/>
          </v:shape>
          <o:OLEObject Type="Embed" ProgID="Equation.DSMT4" ShapeID="_x0000_i1029" DrawAspect="Content" ObjectID="_1646502881" r:id="rId16"/>
        </w:object>
      </w:r>
    </w:p>
    <w:p w:rsidR="00203DB7" w:rsidRPr="00614CA4" w:rsidRDefault="00203DB7" w:rsidP="00614CA4">
      <w:pPr>
        <w:rPr>
          <w:rFonts w:ascii="Arial" w:hAnsi="Arial" w:cs="Arial"/>
          <w:sz w:val="24"/>
          <w:szCs w:val="24"/>
        </w:rPr>
      </w:pPr>
    </w:p>
    <w:sectPr w:rsidR="00203DB7" w:rsidRPr="00614CA4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84" w:rsidRDefault="00244584" w:rsidP="00614CA4">
      <w:pPr>
        <w:spacing w:after="0" w:line="240" w:lineRule="auto"/>
      </w:pPr>
      <w:r>
        <w:separator/>
      </w:r>
    </w:p>
  </w:endnote>
  <w:endnote w:type="continuationSeparator" w:id="0">
    <w:p w:rsidR="00244584" w:rsidRDefault="00244584" w:rsidP="0061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84" w:rsidRDefault="00244584" w:rsidP="00614CA4">
      <w:pPr>
        <w:spacing w:after="0" w:line="240" w:lineRule="auto"/>
      </w:pPr>
      <w:r>
        <w:separator/>
      </w:r>
    </w:p>
  </w:footnote>
  <w:footnote w:type="continuationSeparator" w:id="0">
    <w:p w:rsidR="00244584" w:rsidRDefault="00244584" w:rsidP="0061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655041"/>
      <w:docPartObj>
        <w:docPartGallery w:val="Page Numbers (Top of Page)"/>
        <w:docPartUnique/>
      </w:docPartObj>
    </w:sdtPr>
    <w:sdtContent>
      <w:p w:rsidR="00614CA4" w:rsidRDefault="00614CA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4CA4">
          <w:rPr>
            <w:noProof/>
            <w:lang w:val="es-ES"/>
          </w:rPr>
          <w:t>1</w:t>
        </w:r>
        <w:r>
          <w:fldChar w:fldCharType="end"/>
        </w:r>
      </w:p>
    </w:sdtContent>
  </w:sdt>
  <w:p w:rsidR="00614CA4" w:rsidRDefault="00614C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B185F"/>
    <w:multiLevelType w:val="hybridMultilevel"/>
    <w:tmpl w:val="1D3A823C"/>
    <w:lvl w:ilvl="0" w:tplc="376A534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B7"/>
    <w:rsid w:val="000A739B"/>
    <w:rsid w:val="00203DB7"/>
    <w:rsid w:val="00244584"/>
    <w:rsid w:val="0050018B"/>
    <w:rsid w:val="00614CA4"/>
    <w:rsid w:val="00BE55E9"/>
    <w:rsid w:val="00E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659D0-14F1-444D-92D2-8B294B9D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4C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4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CA4"/>
  </w:style>
  <w:style w:type="paragraph" w:styleId="Piedepgina">
    <w:name w:val="footer"/>
    <w:basedOn w:val="Normal"/>
    <w:link w:val="PiedepginaCar"/>
    <w:uiPriority w:val="99"/>
    <w:unhideWhenUsed/>
    <w:rsid w:val="00614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2020-03-23T19:39:00Z</dcterms:created>
  <dcterms:modified xsi:type="dcterms:W3CDTF">2020-03-23T20:08:00Z</dcterms:modified>
</cp:coreProperties>
</file>